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C" w:rsidRDefault="000E0954">
      <w:r>
        <w:rPr>
          <w:noProof/>
        </w:rPr>
        <w:drawing>
          <wp:inline distT="0" distB="0" distL="0" distR="0">
            <wp:extent cx="5476875" cy="3562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54" w:rsidRDefault="000E0954">
      <w:r>
        <w:t xml:space="preserve">Cross section of the LHC main </w:t>
      </w:r>
      <w:proofErr w:type="gramStart"/>
      <w:r>
        <w:t>dipole,</w:t>
      </w:r>
      <w:proofErr w:type="gramEnd"/>
      <w:r>
        <w:t xml:space="preserve"> has a iron yoke radius of 285 mm.</w:t>
      </w:r>
    </w:p>
    <w:p w:rsidR="000E0954" w:rsidRDefault="000E0954">
      <w:r>
        <w:t xml:space="preserve">After the iron yoke, you have a thin layer of </w:t>
      </w:r>
      <w:proofErr w:type="spellStart"/>
      <w:r>
        <w:t>superinsulation</w:t>
      </w:r>
      <w:proofErr w:type="spellEnd"/>
      <w:r>
        <w:t xml:space="preserve">, </w:t>
      </w:r>
      <w:proofErr w:type="gramStart"/>
      <w:r>
        <w:t>then</w:t>
      </w:r>
      <w:proofErr w:type="gramEnd"/>
      <w:r>
        <w:t xml:space="preserve"> vacuum until the next (thin) layer of </w:t>
      </w:r>
      <w:proofErr w:type="spellStart"/>
      <w:r>
        <w:t>superinsulation</w:t>
      </w:r>
      <w:proofErr w:type="spellEnd"/>
      <w:r>
        <w:t>. After that vacuum again until the wall that is noted as vacuum vessel. The vacuum vessel itself is made of carbon steel.</w:t>
      </w:r>
    </w:p>
    <w:p w:rsidR="000E0954" w:rsidRDefault="00D71E3E">
      <w:r>
        <w:t xml:space="preserve">LHC </w:t>
      </w:r>
      <w:r w:rsidR="000E0954">
        <w:t>Dimensions:</w:t>
      </w:r>
    </w:p>
    <w:p w:rsidR="000E0954" w:rsidRDefault="000E0954">
      <w:r>
        <w:t>Vacuum vessel thickness: 70 mm (outer radius 525 mm)</w:t>
      </w:r>
    </w:p>
    <w:p w:rsidR="000E0954" w:rsidRDefault="000E0954">
      <w:r>
        <w:t>1</w:t>
      </w:r>
      <w:r w:rsidRPr="000E0954">
        <w:rPr>
          <w:vertAlign w:val="superscript"/>
        </w:rPr>
        <w:t>st</w:t>
      </w:r>
      <w:r>
        <w:t xml:space="preserve"> vacuum layer: 60-70 mm (outer radius 455 mm)</w:t>
      </w:r>
    </w:p>
    <w:p w:rsidR="000E0954" w:rsidRDefault="000E0954">
      <w:r>
        <w:t>2</w:t>
      </w:r>
      <w:r w:rsidRPr="000E0954">
        <w:rPr>
          <w:vertAlign w:val="superscript"/>
        </w:rPr>
        <w:t>nd</w:t>
      </w:r>
      <w:r>
        <w:t xml:space="preserve"> vacuum layer: ~100 mm (outer radius 390 mm) </w:t>
      </w:r>
    </w:p>
    <w:p w:rsidR="00D71E3E" w:rsidRDefault="00D71E3E">
      <w:r>
        <w:t>Iron yoke outer radius: 285 mm</w:t>
      </w:r>
    </w:p>
    <w:p w:rsidR="00D71E3E" w:rsidRDefault="00D71E3E"/>
    <w:p w:rsidR="00D71E3E" w:rsidRDefault="00D71E3E">
      <w:r>
        <w:t>Modified dimensions for the beta beam dipole Design 3:</w:t>
      </w:r>
    </w:p>
    <w:p w:rsidR="00D71E3E" w:rsidRDefault="00D71E3E" w:rsidP="00D71E3E">
      <w:r>
        <w:t>Vacuum vessel thickness: 70 mm (outer radius 480 mm)</w:t>
      </w:r>
    </w:p>
    <w:p w:rsidR="00D71E3E" w:rsidRDefault="00D71E3E" w:rsidP="00D71E3E">
      <w:r>
        <w:t>1</w:t>
      </w:r>
      <w:r w:rsidRPr="000E0954">
        <w:rPr>
          <w:vertAlign w:val="superscript"/>
        </w:rPr>
        <w:t>st</w:t>
      </w:r>
      <w:r>
        <w:t xml:space="preserve"> vacuum layer: 60-70 mm (outer radius 410 mm)</w:t>
      </w:r>
    </w:p>
    <w:p w:rsidR="00D71E3E" w:rsidRDefault="00D71E3E" w:rsidP="00D71E3E">
      <w:r>
        <w:t>2</w:t>
      </w:r>
      <w:r w:rsidRPr="000E0954">
        <w:rPr>
          <w:vertAlign w:val="superscript"/>
        </w:rPr>
        <w:t>nd</w:t>
      </w:r>
      <w:r>
        <w:t xml:space="preserve"> vacuum layer: ~100 mm (outer radius 345 mm) </w:t>
      </w:r>
    </w:p>
    <w:p w:rsidR="00D71E3E" w:rsidRDefault="00D71E3E" w:rsidP="00D71E3E">
      <w:r>
        <w:t>Iron yoke outer radius: 240 mm</w:t>
      </w:r>
    </w:p>
    <w:p w:rsidR="000E0954" w:rsidRDefault="000E0954"/>
    <w:p w:rsidR="000E0954" w:rsidRDefault="000E0954"/>
    <w:sectPr w:rsidR="000E0954" w:rsidSect="008B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954"/>
    <w:rsid w:val="000E0954"/>
    <w:rsid w:val="003B555C"/>
    <w:rsid w:val="0044709E"/>
    <w:rsid w:val="00760800"/>
    <w:rsid w:val="008B715C"/>
    <w:rsid w:val="00946A99"/>
    <w:rsid w:val="00BE4B0D"/>
    <w:rsid w:val="00CA1407"/>
    <w:rsid w:val="00D71E3E"/>
    <w:rsid w:val="00D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jbruer</dc:creator>
  <cp:keywords/>
  <dc:description/>
  <cp:lastModifiedBy>jbruer</cp:lastModifiedBy>
  <cp:revision>2</cp:revision>
  <dcterms:created xsi:type="dcterms:W3CDTF">2008-10-23T16:24:00Z</dcterms:created>
  <dcterms:modified xsi:type="dcterms:W3CDTF">2008-10-24T12:13:00Z</dcterms:modified>
</cp:coreProperties>
</file>